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C8D" w:rsidRDefault="00B45657" w:rsidP="00F21D44">
      <w:pPr>
        <w:rPr>
          <w:sz w:val="18"/>
          <w:szCs w:val="18"/>
        </w:rPr>
      </w:pPr>
      <w:r>
        <w:rPr>
          <w:rFonts w:hint="eastAsia"/>
          <w:sz w:val="18"/>
          <w:szCs w:val="18"/>
        </w:rPr>
        <w:t>２　専任教員個別表（　　　年５月１日現在）</w:t>
      </w:r>
    </w:p>
    <w:p w:rsidR="00B45657" w:rsidRDefault="00B45657" w:rsidP="00F963FD">
      <w:pPr>
        <w:ind w:left="172" w:hangingChars="100" w:hanging="172"/>
        <w:rPr>
          <w:sz w:val="18"/>
          <w:szCs w:val="18"/>
        </w:rPr>
      </w:pPr>
      <w:r>
        <w:rPr>
          <w:rFonts w:hint="eastAsia"/>
          <w:sz w:val="18"/>
          <w:szCs w:val="18"/>
        </w:rPr>
        <w:t xml:space="preserve">　　設置審査等において本表と同様の資料を作成している場合はその資料を修正したもので可。また、担当単位数欄についてはオムニバス形式の授業科目の場合には　授業科目の単位数（例えば２単位の場合は１５時間）に対する担当時間数の割合（小数第２位で四捨五入）により算出した数値を記入すること。</w:t>
      </w:r>
      <w:r w:rsidR="00AF5652">
        <w:rPr>
          <w:rFonts w:hint="eastAsia"/>
          <w:sz w:val="18"/>
          <w:szCs w:val="18"/>
        </w:rPr>
        <w:t>前期・後期以外の学期としている場合は</w:t>
      </w:r>
      <w:r w:rsidR="00F963FD">
        <w:rPr>
          <w:rFonts w:hint="eastAsia"/>
          <w:sz w:val="18"/>
          <w:szCs w:val="18"/>
        </w:rPr>
        <w:t>適宜書式を修正してください。</w:t>
      </w:r>
    </w:p>
    <w:p w:rsidR="00B45657" w:rsidRDefault="00B45657" w:rsidP="00B45657">
      <w:pPr>
        <w:ind w:left="172" w:hangingChars="100" w:hanging="172"/>
        <w:rPr>
          <w:sz w:val="18"/>
          <w:szCs w:val="18"/>
        </w:rPr>
      </w:pPr>
    </w:p>
    <w:tbl>
      <w:tblPr>
        <w:tblStyle w:val="a3"/>
        <w:tblW w:w="8895" w:type="dxa"/>
        <w:tblInd w:w="172" w:type="dxa"/>
        <w:tblLook w:val="04A0" w:firstRow="1" w:lastRow="0" w:firstColumn="1" w:lastColumn="0" w:noHBand="0" w:noVBand="1"/>
      </w:tblPr>
      <w:tblGrid>
        <w:gridCol w:w="957"/>
        <w:gridCol w:w="993"/>
        <w:gridCol w:w="1134"/>
        <w:gridCol w:w="476"/>
        <w:gridCol w:w="2075"/>
        <w:gridCol w:w="709"/>
        <w:gridCol w:w="709"/>
        <w:gridCol w:w="1842"/>
      </w:tblGrid>
      <w:tr w:rsidR="00AF5652" w:rsidTr="00972B58">
        <w:trPr>
          <w:trHeight w:val="679"/>
        </w:trPr>
        <w:tc>
          <w:tcPr>
            <w:tcW w:w="957" w:type="dxa"/>
            <w:vMerge w:val="restart"/>
          </w:tcPr>
          <w:p w:rsidR="00AF5652" w:rsidRDefault="00AF5652" w:rsidP="00B45657">
            <w:pPr>
              <w:rPr>
                <w:sz w:val="18"/>
                <w:szCs w:val="18"/>
              </w:rPr>
            </w:pPr>
          </w:p>
          <w:p w:rsidR="00AF5652" w:rsidRDefault="00AF5652" w:rsidP="00B45657">
            <w:pPr>
              <w:rPr>
                <w:sz w:val="18"/>
                <w:szCs w:val="18"/>
              </w:rPr>
            </w:pPr>
            <w:r>
              <w:rPr>
                <w:rFonts w:hint="eastAsia"/>
                <w:sz w:val="18"/>
                <w:szCs w:val="18"/>
              </w:rPr>
              <w:t>職名</w:t>
            </w:r>
          </w:p>
          <w:p w:rsidR="00AF5652" w:rsidRDefault="00AF5652" w:rsidP="00B45657">
            <w:pPr>
              <w:rPr>
                <w:sz w:val="18"/>
                <w:szCs w:val="18"/>
              </w:rPr>
            </w:pPr>
            <w:r>
              <w:rPr>
                <w:rFonts w:hint="eastAsia"/>
                <w:sz w:val="18"/>
                <w:szCs w:val="18"/>
              </w:rPr>
              <w:t xml:space="preserve">　</w:t>
            </w:r>
            <w:r>
              <w:rPr>
                <w:rFonts w:hint="eastAsia"/>
                <w:sz w:val="18"/>
                <w:szCs w:val="18"/>
              </w:rPr>
              <w:t xml:space="preserve"> </w:t>
            </w:r>
            <w:r>
              <w:rPr>
                <w:rFonts w:hint="eastAsia"/>
                <w:sz w:val="18"/>
                <w:szCs w:val="18"/>
              </w:rPr>
              <w:t>・</w:t>
            </w:r>
          </w:p>
          <w:p w:rsidR="00AF5652" w:rsidRDefault="00AF5652" w:rsidP="00B45657">
            <w:pPr>
              <w:rPr>
                <w:sz w:val="18"/>
                <w:szCs w:val="18"/>
              </w:rPr>
            </w:pPr>
            <w:r>
              <w:rPr>
                <w:rFonts w:hint="eastAsia"/>
                <w:sz w:val="18"/>
                <w:szCs w:val="18"/>
              </w:rPr>
              <w:t>専任教員</w:t>
            </w:r>
          </w:p>
          <w:p w:rsidR="00AF5652" w:rsidRDefault="00AF5652" w:rsidP="00B45657">
            <w:pPr>
              <w:rPr>
                <w:sz w:val="18"/>
                <w:szCs w:val="18"/>
              </w:rPr>
            </w:pPr>
            <w:r>
              <w:rPr>
                <w:rFonts w:hint="eastAsia"/>
                <w:sz w:val="18"/>
                <w:szCs w:val="18"/>
              </w:rPr>
              <w:t>種別</w:t>
            </w:r>
          </w:p>
          <w:p w:rsidR="00AF5652" w:rsidRDefault="00AF5652" w:rsidP="00B45657">
            <w:pPr>
              <w:rPr>
                <w:sz w:val="18"/>
                <w:szCs w:val="18"/>
              </w:rPr>
            </w:pPr>
          </w:p>
          <w:p w:rsidR="00AF5652" w:rsidRDefault="00AF5652" w:rsidP="00B45657">
            <w:pPr>
              <w:rPr>
                <w:sz w:val="18"/>
                <w:szCs w:val="18"/>
              </w:rPr>
            </w:pPr>
          </w:p>
        </w:tc>
        <w:tc>
          <w:tcPr>
            <w:tcW w:w="993" w:type="dxa"/>
            <w:vMerge w:val="restart"/>
          </w:tcPr>
          <w:p w:rsidR="00AF5652" w:rsidRDefault="00AF5652" w:rsidP="00B45657">
            <w:pPr>
              <w:rPr>
                <w:sz w:val="18"/>
                <w:szCs w:val="18"/>
              </w:rPr>
            </w:pPr>
          </w:p>
          <w:p w:rsidR="00AF5652" w:rsidRDefault="00AF5652" w:rsidP="00B45657">
            <w:pPr>
              <w:rPr>
                <w:sz w:val="18"/>
                <w:szCs w:val="18"/>
              </w:rPr>
            </w:pPr>
            <w:r>
              <w:rPr>
                <w:rFonts w:hint="eastAsia"/>
                <w:sz w:val="18"/>
                <w:szCs w:val="18"/>
              </w:rPr>
              <w:t>ふりがな</w:t>
            </w:r>
          </w:p>
          <w:p w:rsidR="00AF5652" w:rsidRDefault="00AF5652" w:rsidP="00B45657">
            <w:pPr>
              <w:rPr>
                <w:sz w:val="18"/>
                <w:szCs w:val="18"/>
              </w:rPr>
            </w:pPr>
            <w:r>
              <w:rPr>
                <w:rFonts w:hint="eastAsia"/>
                <w:sz w:val="18"/>
                <w:szCs w:val="18"/>
              </w:rPr>
              <w:t>氏　　名</w:t>
            </w:r>
          </w:p>
          <w:p w:rsidR="00AF5652" w:rsidRDefault="00AF5652" w:rsidP="00B45657">
            <w:pPr>
              <w:rPr>
                <w:sz w:val="18"/>
                <w:szCs w:val="18"/>
              </w:rPr>
            </w:pPr>
            <w:r>
              <w:rPr>
                <w:rFonts w:hint="eastAsia"/>
                <w:sz w:val="18"/>
                <w:szCs w:val="18"/>
              </w:rPr>
              <w:t xml:space="preserve">　</w:t>
            </w:r>
            <w:r>
              <w:rPr>
                <w:rFonts w:hint="eastAsia"/>
                <w:sz w:val="18"/>
                <w:szCs w:val="18"/>
              </w:rPr>
              <w:t xml:space="preserve"> </w:t>
            </w:r>
            <w:r>
              <w:rPr>
                <w:rFonts w:hint="eastAsia"/>
                <w:sz w:val="18"/>
                <w:szCs w:val="18"/>
              </w:rPr>
              <w:t>・</w:t>
            </w:r>
          </w:p>
          <w:p w:rsidR="00AF5652" w:rsidRDefault="00AF5652" w:rsidP="00B45657">
            <w:pPr>
              <w:rPr>
                <w:sz w:val="18"/>
                <w:szCs w:val="18"/>
              </w:rPr>
            </w:pPr>
            <w:r>
              <w:rPr>
                <w:rFonts w:hint="eastAsia"/>
                <w:sz w:val="18"/>
                <w:szCs w:val="18"/>
              </w:rPr>
              <w:t>性別</w:t>
            </w:r>
          </w:p>
          <w:p w:rsidR="00AF5652" w:rsidRDefault="00AF5652" w:rsidP="00B45657">
            <w:pPr>
              <w:rPr>
                <w:sz w:val="18"/>
                <w:szCs w:val="18"/>
              </w:rPr>
            </w:pPr>
            <w:r>
              <w:rPr>
                <w:rFonts w:hint="eastAsia"/>
                <w:sz w:val="18"/>
                <w:szCs w:val="18"/>
              </w:rPr>
              <w:t>年齢</w:t>
            </w:r>
          </w:p>
        </w:tc>
        <w:tc>
          <w:tcPr>
            <w:tcW w:w="1134" w:type="dxa"/>
            <w:vMerge w:val="restart"/>
          </w:tcPr>
          <w:p w:rsidR="00AF5652" w:rsidRDefault="00AF5652" w:rsidP="00B45657">
            <w:pPr>
              <w:rPr>
                <w:sz w:val="18"/>
                <w:szCs w:val="18"/>
              </w:rPr>
            </w:pPr>
          </w:p>
          <w:p w:rsidR="00AF5652" w:rsidRDefault="00AF5652" w:rsidP="00B45657">
            <w:pPr>
              <w:rPr>
                <w:sz w:val="18"/>
                <w:szCs w:val="18"/>
              </w:rPr>
            </w:pPr>
            <w:r>
              <w:rPr>
                <w:rFonts w:hint="eastAsia"/>
                <w:sz w:val="18"/>
                <w:szCs w:val="18"/>
              </w:rPr>
              <w:t>就職年月日</w:t>
            </w:r>
          </w:p>
          <w:p w:rsidR="00AF5652" w:rsidRDefault="00AF5652" w:rsidP="00B45657">
            <w:pPr>
              <w:rPr>
                <w:sz w:val="18"/>
                <w:szCs w:val="18"/>
              </w:rPr>
            </w:pPr>
            <w:r>
              <w:rPr>
                <w:rFonts w:hint="eastAsia"/>
                <w:sz w:val="18"/>
                <w:szCs w:val="18"/>
              </w:rPr>
              <w:t xml:space="preserve">    </w:t>
            </w:r>
            <w:r>
              <w:rPr>
                <w:rFonts w:hint="eastAsia"/>
                <w:sz w:val="18"/>
                <w:szCs w:val="18"/>
              </w:rPr>
              <w:t>・</w:t>
            </w:r>
          </w:p>
          <w:p w:rsidR="00AF5652" w:rsidRDefault="00AF5652" w:rsidP="00B45657">
            <w:pPr>
              <w:rPr>
                <w:sz w:val="18"/>
                <w:szCs w:val="18"/>
              </w:rPr>
            </w:pPr>
            <w:r>
              <w:rPr>
                <w:rFonts w:hint="eastAsia"/>
                <w:sz w:val="18"/>
                <w:szCs w:val="18"/>
              </w:rPr>
              <w:t>現職就任年</w:t>
            </w:r>
          </w:p>
          <w:p w:rsidR="00AF5652" w:rsidRDefault="00AF5652" w:rsidP="00B45657">
            <w:pPr>
              <w:rPr>
                <w:sz w:val="18"/>
                <w:szCs w:val="18"/>
              </w:rPr>
            </w:pPr>
            <w:r>
              <w:rPr>
                <w:rFonts w:hint="eastAsia"/>
                <w:sz w:val="18"/>
                <w:szCs w:val="18"/>
              </w:rPr>
              <w:t>月日</w:t>
            </w:r>
          </w:p>
          <w:p w:rsidR="00AF5652" w:rsidRDefault="00AF5652" w:rsidP="00B45657">
            <w:pPr>
              <w:rPr>
                <w:sz w:val="18"/>
                <w:szCs w:val="18"/>
              </w:rPr>
            </w:pPr>
          </w:p>
        </w:tc>
        <w:tc>
          <w:tcPr>
            <w:tcW w:w="3969" w:type="dxa"/>
            <w:gridSpan w:val="4"/>
          </w:tcPr>
          <w:p w:rsidR="00AF5652" w:rsidRDefault="00AF5652" w:rsidP="00B45657">
            <w:pPr>
              <w:rPr>
                <w:sz w:val="18"/>
                <w:szCs w:val="18"/>
              </w:rPr>
            </w:pPr>
          </w:p>
          <w:p w:rsidR="00AF5652" w:rsidRDefault="00AF5652" w:rsidP="00B45657">
            <w:pPr>
              <w:rPr>
                <w:sz w:val="18"/>
                <w:szCs w:val="18"/>
              </w:rPr>
            </w:pPr>
            <w:r>
              <w:rPr>
                <w:rFonts w:hint="eastAsia"/>
                <w:sz w:val="18"/>
                <w:szCs w:val="18"/>
              </w:rPr>
              <w:t xml:space="preserve">　　　　　　　　授　業　科　目</w:t>
            </w:r>
          </w:p>
        </w:tc>
        <w:tc>
          <w:tcPr>
            <w:tcW w:w="1842" w:type="dxa"/>
            <w:vMerge w:val="restart"/>
          </w:tcPr>
          <w:p w:rsidR="00AF5652" w:rsidRDefault="00AF5652" w:rsidP="00B45657">
            <w:pPr>
              <w:rPr>
                <w:sz w:val="18"/>
                <w:szCs w:val="18"/>
              </w:rPr>
            </w:pPr>
          </w:p>
          <w:p w:rsidR="00F963FD" w:rsidRDefault="00F963FD" w:rsidP="00B45657">
            <w:pPr>
              <w:rPr>
                <w:sz w:val="18"/>
                <w:szCs w:val="18"/>
              </w:rPr>
            </w:pPr>
            <w:r>
              <w:rPr>
                <w:rFonts w:hint="eastAsia"/>
                <w:sz w:val="18"/>
                <w:szCs w:val="18"/>
              </w:rPr>
              <w:t>最終学歴（学位称号）</w:t>
            </w:r>
          </w:p>
          <w:p w:rsidR="00F963FD" w:rsidRDefault="00F963FD" w:rsidP="00F963FD">
            <w:pPr>
              <w:rPr>
                <w:sz w:val="18"/>
                <w:szCs w:val="18"/>
              </w:rPr>
            </w:pPr>
            <w:r>
              <w:rPr>
                <w:rFonts w:hint="eastAsia"/>
                <w:sz w:val="18"/>
                <w:szCs w:val="18"/>
              </w:rPr>
              <w:t>教員免許</w:t>
            </w:r>
          </w:p>
          <w:p w:rsidR="00F963FD" w:rsidRDefault="00F963FD" w:rsidP="00F963FD">
            <w:pPr>
              <w:rPr>
                <w:sz w:val="18"/>
                <w:szCs w:val="18"/>
              </w:rPr>
            </w:pPr>
            <w:r>
              <w:rPr>
                <w:rFonts w:hint="eastAsia"/>
                <w:sz w:val="18"/>
                <w:szCs w:val="18"/>
              </w:rPr>
              <w:t xml:space="preserve">　　　・</w:t>
            </w:r>
          </w:p>
          <w:p w:rsidR="00F963FD" w:rsidRDefault="00F963FD" w:rsidP="00F963FD">
            <w:pPr>
              <w:rPr>
                <w:sz w:val="18"/>
                <w:szCs w:val="18"/>
              </w:rPr>
            </w:pPr>
            <w:r>
              <w:rPr>
                <w:rFonts w:hint="eastAsia"/>
                <w:sz w:val="18"/>
                <w:szCs w:val="18"/>
              </w:rPr>
              <w:t>実務家教員は実務教験を１，２点記入のこと</w:t>
            </w:r>
          </w:p>
        </w:tc>
      </w:tr>
      <w:tr w:rsidR="00AF5652" w:rsidTr="00972B58">
        <w:trPr>
          <w:trHeight w:val="1059"/>
        </w:trPr>
        <w:tc>
          <w:tcPr>
            <w:tcW w:w="957" w:type="dxa"/>
            <w:vMerge/>
          </w:tcPr>
          <w:p w:rsidR="00AF5652" w:rsidRDefault="00AF5652" w:rsidP="00B45657">
            <w:pPr>
              <w:rPr>
                <w:sz w:val="18"/>
                <w:szCs w:val="18"/>
              </w:rPr>
            </w:pPr>
          </w:p>
        </w:tc>
        <w:tc>
          <w:tcPr>
            <w:tcW w:w="993" w:type="dxa"/>
            <w:vMerge/>
          </w:tcPr>
          <w:p w:rsidR="00AF5652" w:rsidRDefault="00AF5652" w:rsidP="00B45657">
            <w:pPr>
              <w:rPr>
                <w:sz w:val="18"/>
                <w:szCs w:val="18"/>
              </w:rPr>
            </w:pPr>
          </w:p>
        </w:tc>
        <w:tc>
          <w:tcPr>
            <w:tcW w:w="1134" w:type="dxa"/>
            <w:vMerge/>
          </w:tcPr>
          <w:p w:rsidR="00AF5652" w:rsidRDefault="00AF5652" w:rsidP="00B45657">
            <w:pPr>
              <w:rPr>
                <w:sz w:val="18"/>
                <w:szCs w:val="18"/>
              </w:rPr>
            </w:pPr>
          </w:p>
        </w:tc>
        <w:tc>
          <w:tcPr>
            <w:tcW w:w="476" w:type="dxa"/>
          </w:tcPr>
          <w:p w:rsidR="00AF5652" w:rsidRDefault="00AF5652" w:rsidP="00B45657">
            <w:pPr>
              <w:rPr>
                <w:sz w:val="18"/>
                <w:szCs w:val="18"/>
              </w:rPr>
            </w:pPr>
          </w:p>
          <w:p w:rsidR="00AF5652" w:rsidRDefault="00AF5652" w:rsidP="00B45657">
            <w:pPr>
              <w:rPr>
                <w:sz w:val="18"/>
                <w:szCs w:val="18"/>
              </w:rPr>
            </w:pPr>
          </w:p>
          <w:p w:rsidR="00AF5652" w:rsidRDefault="00AF5652" w:rsidP="00B45657">
            <w:pPr>
              <w:rPr>
                <w:sz w:val="18"/>
                <w:szCs w:val="18"/>
              </w:rPr>
            </w:pPr>
            <w:r>
              <w:rPr>
                <w:rFonts w:hint="eastAsia"/>
                <w:sz w:val="18"/>
                <w:szCs w:val="18"/>
              </w:rPr>
              <w:t>＊</w:t>
            </w:r>
          </w:p>
        </w:tc>
        <w:tc>
          <w:tcPr>
            <w:tcW w:w="2075" w:type="dxa"/>
          </w:tcPr>
          <w:p w:rsidR="00AF5652" w:rsidRDefault="00AF5652" w:rsidP="00AF5652">
            <w:pPr>
              <w:ind w:firstLineChars="200" w:firstLine="343"/>
              <w:rPr>
                <w:sz w:val="18"/>
                <w:szCs w:val="18"/>
              </w:rPr>
            </w:pPr>
          </w:p>
          <w:p w:rsidR="00AF5652" w:rsidRDefault="00AF5652" w:rsidP="00AF5652">
            <w:pPr>
              <w:ind w:firstLineChars="200" w:firstLine="343"/>
              <w:rPr>
                <w:sz w:val="18"/>
                <w:szCs w:val="18"/>
              </w:rPr>
            </w:pPr>
            <w:r>
              <w:rPr>
                <w:rFonts w:hint="eastAsia"/>
                <w:sz w:val="18"/>
                <w:szCs w:val="18"/>
              </w:rPr>
              <w:t>科　目　名</w:t>
            </w:r>
          </w:p>
          <w:p w:rsidR="00AF5652" w:rsidRPr="00AF5652" w:rsidRDefault="00AF5652" w:rsidP="00AF5652">
            <w:pPr>
              <w:rPr>
                <w:sz w:val="16"/>
                <w:szCs w:val="16"/>
              </w:rPr>
            </w:pPr>
            <w:r w:rsidRPr="00AF5652">
              <w:rPr>
                <w:rFonts w:hint="eastAsia"/>
                <w:sz w:val="16"/>
                <w:szCs w:val="16"/>
              </w:rPr>
              <w:t>教職大学院以外の科目には＊を付す。</w:t>
            </w:r>
          </w:p>
        </w:tc>
        <w:tc>
          <w:tcPr>
            <w:tcW w:w="1418" w:type="dxa"/>
            <w:gridSpan w:val="2"/>
          </w:tcPr>
          <w:p w:rsidR="00AF5652" w:rsidRDefault="00AF5652" w:rsidP="00B45657">
            <w:pPr>
              <w:rPr>
                <w:sz w:val="18"/>
                <w:szCs w:val="18"/>
              </w:rPr>
            </w:pPr>
          </w:p>
          <w:p w:rsidR="00AF5652" w:rsidRDefault="00AF5652" w:rsidP="00B45657">
            <w:pPr>
              <w:rPr>
                <w:sz w:val="18"/>
                <w:szCs w:val="18"/>
              </w:rPr>
            </w:pPr>
          </w:p>
          <w:p w:rsidR="00AF5652" w:rsidRDefault="00AF5652" w:rsidP="00B45657">
            <w:pPr>
              <w:rPr>
                <w:sz w:val="18"/>
                <w:szCs w:val="18"/>
              </w:rPr>
            </w:pPr>
            <w:r>
              <w:rPr>
                <w:rFonts w:hint="eastAsia"/>
                <w:sz w:val="18"/>
                <w:szCs w:val="18"/>
              </w:rPr>
              <w:t>担当単位数</w:t>
            </w:r>
          </w:p>
        </w:tc>
        <w:tc>
          <w:tcPr>
            <w:tcW w:w="1842" w:type="dxa"/>
            <w:vMerge/>
          </w:tcPr>
          <w:p w:rsidR="00AF5652" w:rsidRDefault="00AF5652" w:rsidP="00B45657">
            <w:pPr>
              <w:rPr>
                <w:sz w:val="18"/>
                <w:szCs w:val="18"/>
              </w:rPr>
            </w:pPr>
          </w:p>
        </w:tc>
      </w:tr>
      <w:tr w:rsidR="00AF5652" w:rsidTr="00972B58">
        <w:trPr>
          <w:trHeight w:val="367"/>
        </w:trPr>
        <w:tc>
          <w:tcPr>
            <w:tcW w:w="957" w:type="dxa"/>
            <w:vMerge/>
          </w:tcPr>
          <w:p w:rsidR="00AF5652" w:rsidRDefault="00AF5652" w:rsidP="00B45657">
            <w:pPr>
              <w:rPr>
                <w:sz w:val="18"/>
                <w:szCs w:val="18"/>
              </w:rPr>
            </w:pPr>
          </w:p>
        </w:tc>
        <w:tc>
          <w:tcPr>
            <w:tcW w:w="993" w:type="dxa"/>
            <w:vMerge/>
          </w:tcPr>
          <w:p w:rsidR="00AF5652" w:rsidRDefault="00AF5652" w:rsidP="00B45657">
            <w:pPr>
              <w:rPr>
                <w:sz w:val="18"/>
                <w:szCs w:val="18"/>
              </w:rPr>
            </w:pPr>
          </w:p>
        </w:tc>
        <w:tc>
          <w:tcPr>
            <w:tcW w:w="1134" w:type="dxa"/>
            <w:vMerge/>
          </w:tcPr>
          <w:p w:rsidR="00AF5652" w:rsidRDefault="00AF5652" w:rsidP="00B45657">
            <w:pPr>
              <w:rPr>
                <w:sz w:val="18"/>
                <w:szCs w:val="18"/>
              </w:rPr>
            </w:pPr>
          </w:p>
        </w:tc>
        <w:tc>
          <w:tcPr>
            <w:tcW w:w="476" w:type="dxa"/>
          </w:tcPr>
          <w:p w:rsidR="00AF5652" w:rsidRDefault="00AF5652" w:rsidP="00B45657">
            <w:pPr>
              <w:rPr>
                <w:sz w:val="18"/>
                <w:szCs w:val="18"/>
              </w:rPr>
            </w:pPr>
          </w:p>
        </w:tc>
        <w:tc>
          <w:tcPr>
            <w:tcW w:w="2075" w:type="dxa"/>
          </w:tcPr>
          <w:p w:rsidR="00AF5652" w:rsidRDefault="00AF5652" w:rsidP="00B45657">
            <w:pPr>
              <w:rPr>
                <w:sz w:val="18"/>
                <w:szCs w:val="18"/>
              </w:rPr>
            </w:pPr>
            <w:r>
              <w:rPr>
                <w:rFonts w:hint="eastAsia"/>
                <w:sz w:val="18"/>
                <w:szCs w:val="18"/>
              </w:rPr>
              <w:t xml:space="preserve">　　　　計</w:t>
            </w:r>
          </w:p>
        </w:tc>
        <w:tc>
          <w:tcPr>
            <w:tcW w:w="709" w:type="dxa"/>
          </w:tcPr>
          <w:p w:rsidR="00AF5652" w:rsidRDefault="00AF5652" w:rsidP="00B45657">
            <w:pPr>
              <w:rPr>
                <w:sz w:val="18"/>
                <w:szCs w:val="18"/>
              </w:rPr>
            </w:pPr>
            <w:r>
              <w:rPr>
                <w:rFonts w:hint="eastAsia"/>
                <w:sz w:val="18"/>
                <w:szCs w:val="18"/>
              </w:rPr>
              <w:t>前期</w:t>
            </w:r>
          </w:p>
        </w:tc>
        <w:tc>
          <w:tcPr>
            <w:tcW w:w="709" w:type="dxa"/>
          </w:tcPr>
          <w:p w:rsidR="00AF5652" w:rsidRDefault="00AF5652" w:rsidP="00B45657">
            <w:pPr>
              <w:rPr>
                <w:sz w:val="18"/>
                <w:szCs w:val="18"/>
              </w:rPr>
            </w:pPr>
            <w:r>
              <w:rPr>
                <w:rFonts w:hint="eastAsia"/>
                <w:sz w:val="18"/>
                <w:szCs w:val="18"/>
              </w:rPr>
              <w:t>後期</w:t>
            </w:r>
          </w:p>
        </w:tc>
        <w:tc>
          <w:tcPr>
            <w:tcW w:w="1842" w:type="dxa"/>
            <w:vMerge/>
          </w:tcPr>
          <w:p w:rsidR="00AF5652" w:rsidRDefault="00AF5652" w:rsidP="00B45657">
            <w:pPr>
              <w:rPr>
                <w:sz w:val="18"/>
                <w:szCs w:val="18"/>
              </w:rPr>
            </w:pPr>
          </w:p>
        </w:tc>
      </w:tr>
      <w:tr w:rsidR="00F963FD" w:rsidTr="00AF5652">
        <w:tc>
          <w:tcPr>
            <w:tcW w:w="957" w:type="dxa"/>
            <w:vMerge w:val="restart"/>
          </w:tcPr>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tc>
        <w:tc>
          <w:tcPr>
            <w:tcW w:w="993" w:type="dxa"/>
            <w:vMerge w:val="restart"/>
          </w:tcPr>
          <w:p w:rsidR="00F963FD" w:rsidRDefault="00F963FD" w:rsidP="00B45657">
            <w:pPr>
              <w:rPr>
                <w:sz w:val="18"/>
                <w:szCs w:val="18"/>
              </w:rPr>
            </w:pPr>
          </w:p>
        </w:tc>
        <w:tc>
          <w:tcPr>
            <w:tcW w:w="1134" w:type="dxa"/>
            <w:vMerge w:val="restart"/>
          </w:tcPr>
          <w:p w:rsidR="00F963FD" w:rsidRDefault="00F963FD" w:rsidP="00B45657">
            <w:pPr>
              <w:rPr>
                <w:sz w:val="18"/>
                <w:szCs w:val="18"/>
              </w:rPr>
            </w:pPr>
          </w:p>
          <w:p w:rsidR="00F963FD" w:rsidRDefault="00F963FD" w:rsidP="00B45657">
            <w:pPr>
              <w:rPr>
                <w:sz w:val="18"/>
                <w:szCs w:val="18"/>
              </w:rPr>
            </w:pPr>
          </w:p>
        </w:tc>
        <w:tc>
          <w:tcPr>
            <w:tcW w:w="476" w:type="dxa"/>
          </w:tcPr>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p w:rsidR="00B66389" w:rsidRDefault="00B66389" w:rsidP="00B45657">
            <w:pPr>
              <w:rPr>
                <w:sz w:val="18"/>
                <w:szCs w:val="18"/>
              </w:rPr>
            </w:pPr>
          </w:p>
        </w:tc>
        <w:tc>
          <w:tcPr>
            <w:tcW w:w="2075" w:type="dxa"/>
          </w:tcPr>
          <w:p w:rsidR="00F963FD" w:rsidRDefault="00F963FD" w:rsidP="00B45657">
            <w:pPr>
              <w:rPr>
                <w:sz w:val="18"/>
                <w:szCs w:val="18"/>
              </w:rPr>
            </w:pPr>
          </w:p>
        </w:tc>
        <w:tc>
          <w:tcPr>
            <w:tcW w:w="709" w:type="dxa"/>
          </w:tcPr>
          <w:p w:rsidR="00F963FD" w:rsidRDefault="00F963FD" w:rsidP="00B45657">
            <w:pPr>
              <w:rPr>
                <w:sz w:val="18"/>
                <w:szCs w:val="18"/>
              </w:rPr>
            </w:pPr>
          </w:p>
        </w:tc>
        <w:tc>
          <w:tcPr>
            <w:tcW w:w="709" w:type="dxa"/>
          </w:tcPr>
          <w:p w:rsidR="00F963FD" w:rsidRDefault="00F963FD" w:rsidP="00B45657">
            <w:pPr>
              <w:rPr>
                <w:sz w:val="18"/>
                <w:szCs w:val="18"/>
              </w:rPr>
            </w:pPr>
          </w:p>
        </w:tc>
        <w:tc>
          <w:tcPr>
            <w:tcW w:w="1842" w:type="dxa"/>
            <w:vMerge w:val="restart"/>
          </w:tcPr>
          <w:p w:rsidR="00F963FD" w:rsidRDefault="00F963FD" w:rsidP="00B45657">
            <w:pPr>
              <w:rPr>
                <w:sz w:val="18"/>
                <w:szCs w:val="18"/>
              </w:rPr>
            </w:pPr>
          </w:p>
        </w:tc>
      </w:tr>
      <w:tr w:rsidR="00F963FD" w:rsidTr="00AF5652">
        <w:tc>
          <w:tcPr>
            <w:tcW w:w="957" w:type="dxa"/>
            <w:vMerge/>
          </w:tcPr>
          <w:p w:rsidR="00F963FD" w:rsidRDefault="00F963FD" w:rsidP="00B45657">
            <w:pPr>
              <w:rPr>
                <w:sz w:val="18"/>
                <w:szCs w:val="18"/>
              </w:rPr>
            </w:pPr>
          </w:p>
        </w:tc>
        <w:tc>
          <w:tcPr>
            <w:tcW w:w="993" w:type="dxa"/>
            <w:vMerge/>
          </w:tcPr>
          <w:p w:rsidR="00F963FD" w:rsidRDefault="00F963FD" w:rsidP="00B45657">
            <w:pPr>
              <w:rPr>
                <w:sz w:val="18"/>
                <w:szCs w:val="18"/>
              </w:rPr>
            </w:pPr>
          </w:p>
        </w:tc>
        <w:tc>
          <w:tcPr>
            <w:tcW w:w="1134" w:type="dxa"/>
            <w:vMerge/>
          </w:tcPr>
          <w:p w:rsidR="00F963FD" w:rsidRDefault="00F963FD" w:rsidP="00B45657">
            <w:pPr>
              <w:rPr>
                <w:sz w:val="18"/>
                <w:szCs w:val="18"/>
              </w:rPr>
            </w:pPr>
          </w:p>
        </w:tc>
        <w:tc>
          <w:tcPr>
            <w:tcW w:w="476" w:type="dxa"/>
          </w:tcPr>
          <w:p w:rsidR="00F963FD" w:rsidRDefault="00F963FD" w:rsidP="00B45657">
            <w:pPr>
              <w:rPr>
                <w:sz w:val="18"/>
                <w:szCs w:val="18"/>
              </w:rPr>
            </w:pPr>
          </w:p>
        </w:tc>
        <w:tc>
          <w:tcPr>
            <w:tcW w:w="2075" w:type="dxa"/>
          </w:tcPr>
          <w:p w:rsidR="00F963FD" w:rsidRDefault="00F963FD" w:rsidP="00B45657">
            <w:pPr>
              <w:rPr>
                <w:sz w:val="18"/>
                <w:szCs w:val="18"/>
              </w:rPr>
            </w:pPr>
          </w:p>
        </w:tc>
        <w:tc>
          <w:tcPr>
            <w:tcW w:w="709" w:type="dxa"/>
          </w:tcPr>
          <w:p w:rsidR="00F963FD" w:rsidRDefault="00F963FD" w:rsidP="00B45657">
            <w:pPr>
              <w:rPr>
                <w:sz w:val="18"/>
                <w:szCs w:val="18"/>
              </w:rPr>
            </w:pPr>
          </w:p>
        </w:tc>
        <w:tc>
          <w:tcPr>
            <w:tcW w:w="709" w:type="dxa"/>
          </w:tcPr>
          <w:p w:rsidR="00F963FD" w:rsidRDefault="00F963FD" w:rsidP="00B45657">
            <w:pPr>
              <w:rPr>
                <w:sz w:val="18"/>
                <w:szCs w:val="18"/>
              </w:rPr>
            </w:pPr>
          </w:p>
        </w:tc>
        <w:tc>
          <w:tcPr>
            <w:tcW w:w="1842" w:type="dxa"/>
            <w:vMerge/>
          </w:tcPr>
          <w:p w:rsidR="00F963FD" w:rsidRDefault="00F963FD" w:rsidP="00B45657">
            <w:pPr>
              <w:rPr>
                <w:sz w:val="18"/>
                <w:szCs w:val="18"/>
              </w:rPr>
            </w:pPr>
          </w:p>
        </w:tc>
      </w:tr>
      <w:tr w:rsidR="00F963FD" w:rsidTr="00972B58">
        <w:trPr>
          <w:trHeight w:val="1830"/>
        </w:trPr>
        <w:tc>
          <w:tcPr>
            <w:tcW w:w="957" w:type="dxa"/>
            <w:vMerge w:val="restart"/>
          </w:tcPr>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tc>
        <w:tc>
          <w:tcPr>
            <w:tcW w:w="993" w:type="dxa"/>
            <w:vMerge w:val="restart"/>
          </w:tcPr>
          <w:p w:rsidR="00F963FD" w:rsidRDefault="00F963FD" w:rsidP="00B45657">
            <w:pPr>
              <w:rPr>
                <w:sz w:val="18"/>
                <w:szCs w:val="18"/>
              </w:rPr>
            </w:pPr>
          </w:p>
        </w:tc>
        <w:tc>
          <w:tcPr>
            <w:tcW w:w="1134" w:type="dxa"/>
            <w:vMerge w:val="restart"/>
          </w:tcPr>
          <w:p w:rsidR="00F963FD" w:rsidRDefault="00F963FD" w:rsidP="00B45657">
            <w:pPr>
              <w:rPr>
                <w:sz w:val="18"/>
                <w:szCs w:val="18"/>
              </w:rPr>
            </w:pPr>
          </w:p>
        </w:tc>
        <w:tc>
          <w:tcPr>
            <w:tcW w:w="476" w:type="dxa"/>
          </w:tcPr>
          <w:p w:rsidR="00F963FD" w:rsidRDefault="00F963FD" w:rsidP="00B45657">
            <w:pPr>
              <w:rPr>
                <w:sz w:val="18"/>
                <w:szCs w:val="18"/>
              </w:rPr>
            </w:pPr>
          </w:p>
          <w:p w:rsidR="00B66389" w:rsidRDefault="00B66389" w:rsidP="00B45657">
            <w:pPr>
              <w:rPr>
                <w:sz w:val="18"/>
                <w:szCs w:val="18"/>
              </w:rPr>
            </w:pPr>
          </w:p>
          <w:p w:rsidR="00B66389" w:rsidRDefault="00B66389" w:rsidP="00B45657">
            <w:pPr>
              <w:rPr>
                <w:sz w:val="18"/>
                <w:szCs w:val="18"/>
              </w:rPr>
            </w:pPr>
          </w:p>
          <w:p w:rsidR="00B66389" w:rsidRDefault="00B66389" w:rsidP="00B45657">
            <w:pPr>
              <w:rPr>
                <w:sz w:val="18"/>
                <w:szCs w:val="18"/>
              </w:rPr>
            </w:pPr>
          </w:p>
          <w:p w:rsidR="00B66389" w:rsidRDefault="00B66389" w:rsidP="00B45657">
            <w:pPr>
              <w:rPr>
                <w:sz w:val="18"/>
                <w:szCs w:val="18"/>
              </w:rPr>
            </w:pPr>
          </w:p>
          <w:p w:rsidR="00B66389" w:rsidRDefault="00B66389" w:rsidP="00B45657">
            <w:pPr>
              <w:rPr>
                <w:sz w:val="18"/>
                <w:szCs w:val="18"/>
              </w:rPr>
            </w:pPr>
          </w:p>
          <w:p w:rsidR="00B66389" w:rsidRDefault="00B66389" w:rsidP="00B45657">
            <w:pPr>
              <w:rPr>
                <w:sz w:val="18"/>
                <w:szCs w:val="18"/>
              </w:rPr>
            </w:pPr>
          </w:p>
        </w:tc>
        <w:tc>
          <w:tcPr>
            <w:tcW w:w="2075" w:type="dxa"/>
          </w:tcPr>
          <w:p w:rsidR="00F963FD" w:rsidRDefault="00F963FD" w:rsidP="00B45657">
            <w:pPr>
              <w:rPr>
                <w:sz w:val="18"/>
                <w:szCs w:val="18"/>
              </w:rPr>
            </w:pPr>
          </w:p>
        </w:tc>
        <w:tc>
          <w:tcPr>
            <w:tcW w:w="709" w:type="dxa"/>
          </w:tcPr>
          <w:p w:rsidR="00F963FD" w:rsidRDefault="00F963FD" w:rsidP="00B45657">
            <w:pPr>
              <w:rPr>
                <w:sz w:val="18"/>
                <w:szCs w:val="18"/>
              </w:rPr>
            </w:pPr>
          </w:p>
        </w:tc>
        <w:tc>
          <w:tcPr>
            <w:tcW w:w="709" w:type="dxa"/>
          </w:tcPr>
          <w:p w:rsidR="00F963FD" w:rsidRDefault="00F963FD" w:rsidP="00B45657">
            <w:pPr>
              <w:rPr>
                <w:sz w:val="18"/>
                <w:szCs w:val="18"/>
              </w:rPr>
            </w:pPr>
          </w:p>
        </w:tc>
        <w:tc>
          <w:tcPr>
            <w:tcW w:w="1842" w:type="dxa"/>
            <w:vMerge w:val="restart"/>
          </w:tcPr>
          <w:p w:rsidR="00F963FD" w:rsidRDefault="00F963FD" w:rsidP="00B45657">
            <w:pPr>
              <w:rPr>
                <w:sz w:val="18"/>
                <w:szCs w:val="18"/>
              </w:rPr>
            </w:pPr>
          </w:p>
        </w:tc>
      </w:tr>
      <w:tr w:rsidR="00F963FD" w:rsidTr="00AF5652">
        <w:tc>
          <w:tcPr>
            <w:tcW w:w="957" w:type="dxa"/>
            <w:vMerge/>
          </w:tcPr>
          <w:p w:rsidR="00F963FD" w:rsidRDefault="00F963FD" w:rsidP="00B45657">
            <w:pPr>
              <w:rPr>
                <w:sz w:val="18"/>
                <w:szCs w:val="18"/>
              </w:rPr>
            </w:pPr>
          </w:p>
        </w:tc>
        <w:tc>
          <w:tcPr>
            <w:tcW w:w="993" w:type="dxa"/>
            <w:vMerge/>
          </w:tcPr>
          <w:p w:rsidR="00F963FD" w:rsidRDefault="00F963FD" w:rsidP="00B45657">
            <w:pPr>
              <w:rPr>
                <w:sz w:val="18"/>
                <w:szCs w:val="18"/>
              </w:rPr>
            </w:pPr>
          </w:p>
        </w:tc>
        <w:tc>
          <w:tcPr>
            <w:tcW w:w="1134" w:type="dxa"/>
            <w:vMerge/>
          </w:tcPr>
          <w:p w:rsidR="00F963FD" w:rsidRDefault="00F963FD" w:rsidP="00B45657">
            <w:pPr>
              <w:rPr>
                <w:sz w:val="18"/>
                <w:szCs w:val="18"/>
              </w:rPr>
            </w:pPr>
          </w:p>
        </w:tc>
        <w:tc>
          <w:tcPr>
            <w:tcW w:w="476" w:type="dxa"/>
          </w:tcPr>
          <w:p w:rsidR="00F963FD" w:rsidRDefault="00F963FD" w:rsidP="00B45657">
            <w:pPr>
              <w:rPr>
                <w:sz w:val="18"/>
                <w:szCs w:val="18"/>
              </w:rPr>
            </w:pPr>
          </w:p>
        </w:tc>
        <w:tc>
          <w:tcPr>
            <w:tcW w:w="2075" w:type="dxa"/>
          </w:tcPr>
          <w:p w:rsidR="00F963FD" w:rsidRDefault="00F963FD" w:rsidP="00B45657">
            <w:pPr>
              <w:rPr>
                <w:sz w:val="18"/>
                <w:szCs w:val="18"/>
              </w:rPr>
            </w:pPr>
          </w:p>
        </w:tc>
        <w:tc>
          <w:tcPr>
            <w:tcW w:w="709" w:type="dxa"/>
          </w:tcPr>
          <w:p w:rsidR="00F963FD" w:rsidRDefault="00F963FD" w:rsidP="00B45657">
            <w:pPr>
              <w:rPr>
                <w:sz w:val="18"/>
                <w:szCs w:val="18"/>
              </w:rPr>
            </w:pPr>
          </w:p>
        </w:tc>
        <w:tc>
          <w:tcPr>
            <w:tcW w:w="709" w:type="dxa"/>
          </w:tcPr>
          <w:p w:rsidR="00F963FD" w:rsidRDefault="00F963FD" w:rsidP="00B45657">
            <w:pPr>
              <w:rPr>
                <w:sz w:val="18"/>
                <w:szCs w:val="18"/>
              </w:rPr>
            </w:pPr>
          </w:p>
        </w:tc>
        <w:tc>
          <w:tcPr>
            <w:tcW w:w="1842" w:type="dxa"/>
            <w:vMerge/>
          </w:tcPr>
          <w:p w:rsidR="00F963FD" w:rsidRDefault="00F963FD" w:rsidP="00B45657">
            <w:pPr>
              <w:rPr>
                <w:sz w:val="18"/>
                <w:szCs w:val="18"/>
              </w:rPr>
            </w:pPr>
          </w:p>
        </w:tc>
      </w:tr>
      <w:tr w:rsidR="00F963FD" w:rsidTr="00AF5652">
        <w:tc>
          <w:tcPr>
            <w:tcW w:w="957" w:type="dxa"/>
            <w:vMerge w:val="restart"/>
          </w:tcPr>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tc>
        <w:tc>
          <w:tcPr>
            <w:tcW w:w="993" w:type="dxa"/>
            <w:vMerge w:val="restart"/>
          </w:tcPr>
          <w:p w:rsidR="00F963FD" w:rsidRDefault="00F963FD" w:rsidP="00B45657">
            <w:pPr>
              <w:rPr>
                <w:sz w:val="18"/>
                <w:szCs w:val="18"/>
              </w:rPr>
            </w:pPr>
          </w:p>
        </w:tc>
        <w:tc>
          <w:tcPr>
            <w:tcW w:w="1134" w:type="dxa"/>
            <w:vMerge w:val="restart"/>
          </w:tcPr>
          <w:p w:rsidR="00F963FD" w:rsidRDefault="00F963FD" w:rsidP="00B45657">
            <w:pPr>
              <w:rPr>
                <w:sz w:val="18"/>
                <w:szCs w:val="18"/>
              </w:rPr>
            </w:pPr>
          </w:p>
        </w:tc>
        <w:tc>
          <w:tcPr>
            <w:tcW w:w="476" w:type="dxa"/>
          </w:tcPr>
          <w:p w:rsidR="00F963FD" w:rsidRDefault="00F963FD" w:rsidP="00B45657">
            <w:pPr>
              <w:rPr>
                <w:sz w:val="18"/>
                <w:szCs w:val="18"/>
              </w:rPr>
            </w:pPr>
          </w:p>
          <w:p w:rsidR="00F963FD" w:rsidRDefault="00F963FD" w:rsidP="00B45657">
            <w:pPr>
              <w:rPr>
                <w:sz w:val="18"/>
                <w:szCs w:val="18"/>
              </w:rPr>
            </w:pPr>
          </w:p>
          <w:p w:rsidR="00B66389" w:rsidRDefault="00B66389" w:rsidP="00B45657">
            <w:pPr>
              <w:rPr>
                <w:sz w:val="18"/>
                <w:szCs w:val="18"/>
              </w:rPr>
            </w:pPr>
          </w:p>
          <w:p w:rsidR="00F963FD" w:rsidRDefault="00F963FD" w:rsidP="00B45657">
            <w:pPr>
              <w:rPr>
                <w:sz w:val="18"/>
                <w:szCs w:val="18"/>
              </w:rPr>
            </w:pPr>
          </w:p>
          <w:p w:rsidR="00F963FD" w:rsidRDefault="00F963FD" w:rsidP="00B45657">
            <w:pPr>
              <w:rPr>
                <w:sz w:val="18"/>
                <w:szCs w:val="18"/>
              </w:rPr>
            </w:pPr>
          </w:p>
          <w:p w:rsidR="00F963FD" w:rsidRDefault="00F963FD" w:rsidP="00B45657">
            <w:pPr>
              <w:rPr>
                <w:sz w:val="18"/>
                <w:szCs w:val="18"/>
              </w:rPr>
            </w:pPr>
          </w:p>
        </w:tc>
        <w:tc>
          <w:tcPr>
            <w:tcW w:w="2075" w:type="dxa"/>
          </w:tcPr>
          <w:p w:rsidR="00F963FD" w:rsidRDefault="00F963FD" w:rsidP="00B45657">
            <w:pPr>
              <w:rPr>
                <w:sz w:val="18"/>
                <w:szCs w:val="18"/>
              </w:rPr>
            </w:pPr>
          </w:p>
        </w:tc>
        <w:tc>
          <w:tcPr>
            <w:tcW w:w="709" w:type="dxa"/>
          </w:tcPr>
          <w:p w:rsidR="00F963FD" w:rsidRDefault="00F963FD" w:rsidP="00B45657">
            <w:pPr>
              <w:rPr>
                <w:sz w:val="18"/>
                <w:szCs w:val="18"/>
              </w:rPr>
            </w:pPr>
          </w:p>
        </w:tc>
        <w:tc>
          <w:tcPr>
            <w:tcW w:w="709" w:type="dxa"/>
          </w:tcPr>
          <w:p w:rsidR="00F963FD" w:rsidRDefault="00F963FD" w:rsidP="00B45657">
            <w:pPr>
              <w:rPr>
                <w:sz w:val="18"/>
                <w:szCs w:val="18"/>
              </w:rPr>
            </w:pPr>
          </w:p>
        </w:tc>
        <w:tc>
          <w:tcPr>
            <w:tcW w:w="1842" w:type="dxa"/>
            <w:vMerge w:val="restart"/>
          </w:tcPr>
          <w:p w:rsidR="00F963FD" w:rsidRDefault="00F963FD" w:rsidP="00B45657">
            <w:pPr>
              <w:rPr>
                <w:sz w:val="18"/>
                <w:szCs w:val="18"/>
              </w:rPr>
            </w:pPr>
          </w:p>
        </w:tc>
      </w:tr>
      <w:tr w:rsidR="00F963FD" w:rsidTr="00AF5652">
        <w:tc>
          <w:tcPr>
            <w:tcW w:w="957" w:type="dxa"/>
            <w:vMerge/>
          </w:tcPr>
          <w:p w:rsidR="00F963FD" w:rsidRDefault="00F963FD" w:rsidP="00B45657">
            <w:pPr>
              <w:rPr>
                <w:sz w:val="18"/>
                <w:szCs w:val="18"/>
              </w:rPr>
            </w:pPr>
          </w:p>
        </w:tc>
        <w:tc>
          <w:tcPr>
            <w:tcW w:w="993" w:type="dxa"/>
            <w:vMerge/>
          </w:tcPr>
          <w:p w:rsidR="00F963FD" w:rsidRDefault="00F963FD" w:rsidP="00B45657">
            <w:pPr>
              <w:rPr>
                <w:sz w:val="18"/>
                <w:szCs w:val="18"/>
              </w:rPr>
            </w:pPr>
          </w:p>
        </w:tc>
        <w:tc>
          <w:tcPr>
            <w:tcW w:w="1134" w:type="dxa"/>
            <w:vMerge/>
          </w:tcPr>
          <w:p w:rsidR="00F963FD" w:rsidRDefault="00F963FD" w:rsidP="00B45657">
            <w:pPr>
              <w:rPr>
                <w:sz w:val="18"/>
                <w:szCs w:val="18"/>
              </w:rPr>
            </w:pPr>
          </w:p>
        </w:tc>
        <w:tc>
          <w:tcPr>
            <w:tcW w:w="476" w:type="dxa"/>
          </w:tcPr>
          <w:p w:rsidR="00F963FD" w:rsidRDefault="00F963FD" w:rsidP="00B45657">
            <w:pPr>
              <w:rPr>
                <w:sz w:val="18"/>
                <w:szCs w:val="18"/>
              </w:rPr>
            </w:pPr>
          </w:p>
        </w:tc>
        <w:tc>
          <w:tcPr>
            <w:tcW w:w="2075" w:type="dxa"/>
          </w:tcPr>
          <w:p w:rsidR="00F963FD" w:rsidRDefault="00F963FD" w:rsidP="00B45657">
            <w:pPr>
              <w:rPr>
                <w:sz w:val="18"/>
                <w:szCs w:val="18"/>
              </w:rPr>
            </w:pPr>
          </w:p>
        </w:tc>
        <w:tc>
          <w:tcPr>
            <w:tcW w:w="709" w:type="dxa"/>
          </w:tcPr>
          <w:p w:rsidR="00F963FD" w:rsidRDefault="00F963FD" w:rsidP="00B45657">
            <w:pPr>
              <w:rPr>
                <w:sz w:val="18"/>
                <w:szCs w:val="18"/>
              </w:rPr>
            </w:pPr>
          </w:p>
        </w:tc>
        <w:tc>
          <w:tcPr>
            <w:tcW w:w="709" w:type="dxa"/>
          </w:tcPr>
          <w:p w:rsidR="00F963FD" w:rsidRDefault="00F963FD" w:rsidP="00B45657">
            <w:pPr>
              <w:rPr>
                <w:sz w:val="18"/>
                <w:szCs w:val="18"/>
              </w:rPr>
            </w:pPr>
          </w:p>
        </w:tc>
        <w:tc>
          <w:tcPr>
            <w:tcW w:w="1842" w:type="dxa"/>
            <w:vMerge/>
          </w:tcPr>
          <w:p w:rsidR="00F963FD" w:rsidRDefault="00F963FD" w:rsidP="00B45657">
            <w:pPr>
              <w:rPr>
                <w:sz w:val="18"/>
                <w:szCs w:val="18"/>
              </w:rPr>
            </w:pPr>
          </w:p>
        </w:tc>
      </w:tr>
      <w:tr w:rsidR="00B66389" w:rsidTr="00AF5652">
        <w:tc>
          <w:tcPr>
            <w:tcW w:w="957" w:type="dxa"/>
            <w:vMerge w:val="restart"/>
          </w:tcPr>
          <w:p w:rsidR="00B66389" w:rsidRDefault="00B66389" w:rsidP="00B45657">
            <w:pPr>
              <w:rPr>
                <w:sz w:val="18"/>
                <w:szCs w:val="18"/>
              </w:rPr>
            </w:pPr>
          </w:p>
          <w:p w:rsidR="00B66389" w:rsidRDefault="00B66389" w:rsidP="00B45657">
            <w:pPr>
              <w:rPr>
                <w:sz w:val="18"/>
                <w:szCs w:val="18"/>
              </w:rPr>
            </w:pPr>
          </w:p>
          <w:p w:rsidR="00B66389" w:rsidRDefault="00B66389" w:rsidP="00B45657">
            <w:pPr>
              <w:rPr>
                <w:sz w:val="18"/>
                <w:szCs w:val="18"/>
              </w:rPr>
            </w:pPr>
          </w:p>
          <w:p w:rsidR="00B66389" w:rsidRDefault="00B66389" w:rsidP="00B45657">
            <w:pPr>
              <w:rPr>
                <w:sz w:val="18"/>
                <w:szCs w:val="18"/>
              </w:rPr>
            </w:pPr>
          </w:p>
          <w:p w:rsidR="00B66389" w:rsidRDefault="00B66389" w:rsidP="00B45657">
            <w:pPr>
              <w:rPr>
                <w:sz w:val="18"/>
                <w:szCs w:val="18"/>
              </w:rPr>
            </w:pPr>
          </w:p>
          <w:p w:rsidR="00B66389" w:rsidRDefault="00B66389" w:rsidP="00B45657">
            <w:pPr>
              <w:rPr>
                <w:sz w:val="18"/>
                <w:szCs w:val="18"/>
              </w:rPr>
            </w:pPr>
          </w:p>
        </w:tc>
        <w:tc>
          <w:tcPr>
            <w:tcW w:w="993" w:type="dxa"/>
            <w:vMerge w:val="restart"/>
          </w:tcPr>
          <w:p w:rsidR="00B66389" w:rsidRDefault="00B66389" w:rsidP="00B45657">
            <w:pPr>
              <w:rPr>
                <w:sz w:val="18"/>
                <w:szCs w:val="18"/>
              </w:rPr>
            </w:pPr>
          </w:p>
        </w:tc>
        <w:tc>
          <w:tcPr>
            <w:tcW w:w="1134" w:type="dxa"/>
            <w:vMerge w:val="restart"/>
          </w:tcPr>
          <w:p w:rsidR="00B66389" w:rsidRDefault="00B66389" w:rsidP="00B45657">
            <w:pPr>
              <w:rPr>
                <w:sz w:val="18"/>
                <w:szCs w:val="18"/>
              </w:rPr>
            </w:pPr>
          </w:p>
        </w:tc>
        <w:tc>
          <w:tcPr>
            <w:tcW w:w="476" w:type="dxa"/>
          </w:tcPr>
          <w:p w:rsidR="00B66389" w:rsidRDefault="00B66389" w:rsidP="00B45657">
            <w:pPr>
              <w:rPr>
                <w:sz w:val="18"/>
                <w:szCs w:val="18"/>
              </w:rPr>
            </w:pPr>
          </w:p>
          <w:p w:rsidR="00B66389" w:rsidRDefault="00B66389" w:rsidP="00B45657">
            <w:pPr>
              <w:rPr>
                <w:sz w:val="18"/>
                <w:szCs w:val="18"/>
              </w:rPr>
            </w:pPr>
          </w:p>
          <w:p w:rsidR="00B66389" w:rsidRDefault="00B66389" w:rsidP="00B45657">
            <w:pPr>
              <w:rPr>
                <w:sz w:val="18"/>
                <w:szCs w:val="18"/>
              </w:rPr>
            </w:pPr>
          </w:p>
          <w:p w:rsidR="00B66389" w:rsidRDefault="00B66389" w:rsidP="00B45657">
            <w:pPr>
              <w:rPr>
                <w:sz w:val="18"/>
                <w:szCs w:val="18"/>
              </w:rPr>
            </w:pPr>
          </w:p>
          <w:p w:rsidR="00B66389" w:rsidRDefault="00B66389" w:rsidP="00B45657">
            <w:pPr>
              <w:rPr>
                <w:sz w:val="18"/>
                <w:szCs w:val="18"/>
              </w:rPr>
            </w:pPr>
          </w:p>
          <w:p w:rsidR="00B66389" w:rsidRDefault="00B66389" w:rsidP="00B45657">
            <w:pPr>
              <w:rPr>
                <w:sz w:val="18"/>
                <w:szCs w:val="18"/>
              </w:rPr>
            </w:pPr>
          </w:p>
        </w:tc>
        <w:tc>
          <w:tcPr>
            <w:tcW w:w="2075" w:type="dxa"/>
          </w:tcPr>
          <w:p w:rsidR="00B66389" w:rsidRDefault="00B66389" w:rsidP="00B45657">
            <w:pPr>
              <w:rPr>
                <w:sz w:val="18"/>
                <w:szCs w:val="18"/>
              </w:rPr>
            </w:pPr>
          </w:p>
        </w:tc>
        <w:tc>
          <w:tcPr>
            <w:tcW w:w="709" w:type="dxa"/>
          </w:tcPr>
          <w:p w:rsidR="00B66389" w:rsidRDefault="00B66389" w:rsidP="00B45657">
            <w:pPr>
              <w:rPr>
                <w:sz w:val="18"/>
                <w:szCs w:val="18"/>
              </w:rPr>
            </w:pPr>
          </w:p>
        </w:tc>
        <w:tc>
          <w:tcPr>
            <w:tcW w:w="709" w:type="dxa"/>
          </w:tcPr>
          <w:p w:rsidR="00B66389" w:rsidRDefault="00B66389" w:rsidP="00B45657">
            <w:pPr>
              <w:rPr>
                <w:sz w:val="18"/>
                <w:szCs w:val="18"/>
              </w:rPr>
            </w:pPr>
          </w:p>
        </w:tc>
        <w:tc>
          <w:tcPr>
            <w:tcW w:w="1842" w:type="dxa"/>
            <w:vMerge w:val="restart"/>
          </w:tcPr>
          <w:p w:rsidR="00B66389" w:rsidRDefault="00B66389" w:rsidP="00B45657">
            <w:pPr>
              <w:rPr>
                <w:sz w:val="18"/>
                <w:szCs w:val="18"/>
              </w:rPr>
            </w:pPr>
          </w:p>
        </w:tc>
      </w:tr>
      <w:tr w:rsidR="00B66389" w:rsidTr="00AF5652">
        <w:tc>
          <w:tcPr>
            <w:tcW w:w="957" w:type="dxa"/>
            <w:vMerge/>
          </w:tcPr>
          <w:p w:rsidR="00B66389" w:rsidRDefault="00B66389" w:rsidP="00B45657">
            <w:pPr>
              <w:rPr>
                <w:sz w:val="18"/>
                <w:szCs w:val="18"/>
              </w:rPr>
            </w:pPr>
          </w:p>
        </w:tc>
        <w:tc>
          <w:tcPr>
            <w:tcW w:w="993" w:type="dxa"/>
            <w:vMerge/>
          </w:tcPr>
          <w:p w:rsidR="00B66389" w:rsidRDefault="00B66389" w:rsidP="00B45657">
            <w:pPr>
              <w:rPr>
                <w:sz w:val="18"/>
                <w:szCs w:val="18"/>
              </w:rPr>
            </w:pPr>
          </w:p>
        </w:tc>
        <w:tc>
          <w:tcPr>
            <w:tcW w:w="1134" w:type="dxa"/>
            <w:vMerge/>
          </w:tcPr>
          <w:p w:rsidR="00B66389" w:rsidRDefault="00B66389" w:rsidP="00B45657">
            <w:pPr>
              <w:rPr>
                <w:sz w:val="18"/>
                <w:szCs w:val="18"/>
              </w:rPr>
            </w:pPr>
          </w:p>
        </w:tc>
        <w:tc>
          <w:tcPr>
            <w:tcW w:w="476" w:type="dxa"/>
          </w:tcPr>
          <w:p w:rsidR="00B66389" w:rsidRDefault="00B66389" w:rsidP="00B45657">
            <w:pPr>
              <w:rPr>
                <w:sz w:val="18"/>
                <w:szCs w:val="18"/>
              </w:rPr>
            </w:pPr>
          </w:p>
        </w:tc>
        <w:tc>
          <w:tcPr>
            <w:tcW w:w="2075" w:type="dxa"/>
          </w:tcPr>
          <w:p w:rsidR="00B66389" w:rsidRDefault="00B66389" w:rsidP="00B45657">
            <w:pPr>
              <w:rPr>
                <w:sz w:val="18"/>
                <w:szCs w:val="18"/>
              </w:rPr>
            </w:pPr>
          </w:p>
        </w:tc>
        <w:tc>
          <w:tcPr>
            <w:tcW w:w="709" w:type="dxa"/>
          </w:tcPr>
          <w:p w:rsidR="00B66389" w:rsidRDefault="00B66389" w:rsidP="00B45657">
            <w:pPr>
              <w:rPr>
                <w:sz w:val="18"/>
                <w:szCs w:val="18"/>
              </w:rPr>
            </w:pPr>
          </w:p>
        </w:tc>
        <w:tc>
          <w:tcPr>
            <w:tcW w:w="709" w:type="dxa"/>
          </w:tcPr>
          <w:p w:rsidR="00B66389" w:rsidRDefault="00B66389" w:rsidP="00B45657">
            <w:pPr>
              <w:rPr>
                <w:sz w:val="18"/>
                <w:szCs w:val="18"/>
              </w:rPr>
            </w:pPr>
          </w:p>
        </w:tc>
        <w:tc>
          <w:tcPr>
            <w:tcW w:w="1842" w:type="dxa"/>
            <w:vMerge/>
          </w:tcPr>
          <w:p w:rsidR="00B66389" w:rsidRDefault="00B66389" w:rsidP="00B45657">
            <w:pPr>
              <w:rPr>
                <w:sz w:val="18"/>
                <w:szCs w:val="18"/>
              </w:rPr>
            </w:pPr>
          </w:p>
        </w:tc>
      </w:tr>
    </w:tbl>
    <w:p w:rsidR="00B45657" w:rsidRDefault="00B45657" w:rsidP="00B45657">
      <w:pPr>
        <w:ind w:left="172" w:hangingChars="100" w:hanging="172"/>
        <w:rPr>
          <w:sz w:val="18"/>
          <w:szCs w:val="18"/>
        </w:rPr>
      </w:pPr>
    </w:p>
    <w:p w:rsidR="00B66389" w:rsidRDefault="00B66389" w:rsidP="00B45657">
      <w:pPr>
        <w:ind w:left="172" w:hangingChars="100" w:hanging="172"/>
        <w:rPr>
          <w:sz w:val="18"/>
          <w:szCs w:val="18"/>
        </w:rPr>
      </w:pPr>
      <w:bookmarkStart w:id="0" w:name="_GoBack"/>
      <w:bookmarkEnd w:id="0"/>
    </w:p>
    <w:sectPr w:rsidR="00B66389" w:rsidSect="009A5546">
      <w:pgSz w:w="11906" w:h="16838" w:code="9"/>
      <w:pgMar w:top="1701" w:right="1418" w:bottom="1418" w:left="1418" w:header="851" w:footer="992" w:gutter="0"/>
      <w:cols w:space="425"/>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B5" w:rsidRDefault="00387AB5" w:rsidP="009E4CE0">
      <w:r>
        <w:separator/>
      </w:r>
    </w:p>
  </w:endnote>
  <w:endnote w:type="continuationSeparator" w:id="0">
    <w:p w:rsidR="00387AB5" w:rsidRDefault="00387AB5" w:rsidP="009E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B5" w:rsidRDefault="00387AB5" w:rsidP="009E4CE0">
      <w:r>
        <w:separator/>
      </w:r>
    </w:p>
  </w:footnote>
  <w:footnote w:type="continuationSeparator" w:id="0">
    <w:p w:rsidR="00387AB5" w:rsidRDefault="00387AB5" w:rsidP="009E4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46"/>
    <w:rsid w:val="00035EAE"/>
    <w:rsid w:val="00123F97"/>
    <w:rsid w:val="001E6121"/>
    <w:rsid w:val="00202707"/>
    <w:rsid w:val="002777CA"/>
    <w:rsid w:val="00387AB5"/>
    <w:rsid w:val="006D204B"/>
    <w:rsid w:val="00870795"/>
    <w:rsid w:val="008957BA"/>
    <w:rsid w:val="00972B58"/>
    <w:rsid w:val="009A5546"/>
    <w:rsid w:val="009E4CE0"/>
    <w:rsid w:val="009F7E2A"/>
    <w:rsid w:val="00A837C3"/>
    <w:rsid w:val="00AF5652"/>
    <w:rsid w:val="00B00474"/>
    <w:rsid w:val="00B45657"/>
    <w:rsid w:val="00B66389"/>
    <w:rsid w:val="00BE6457"/>
    <w:rsid w:val="00C66E33"/>
    <w:rsid w:val="00C71B3D"/>
    <w:rsid w:val="00D73AA2"/>
    <w:rsid w:val="00DF4C8D"/>
    <w:rsid w:val="00E10ED9"/>
    <w:rsid w:val="00F21D44"/>
    <w:rsid w:val="00F963FD"/>
    <w:rsid w:val="00FC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C50D8FB-608A-4BDB-9C79-8F9B8384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4CE0"/>
    <w:pPr>
      <w:tabs>
        <w:tab w:val="center" w:pos="4252"/>
        <w:tab w:val="right" w:pos="8504"/>
      </w:tabs>
      <w:snapToGrid w:val="0"/>
    </w:pPr>
  </w:style>
  <w:style w:type="character" w:customStyle="1" w:styleId="a5">
    <w:name w:val="ヘッダー (文字)"/>
    <w:basedOn w:val="a0"/>
    <w:link w:val="a4"/>
    <w:uiPriority w:val="99"/>
    <w:rsid w:val="009E4CE0"/>
  </w:style>
  <w:style w:type="paragraph" w:styleId="a6">
    <w:name w:val="footer"/>
    <w:basedOn w:val="a"/>
    <w:link w:val="a7"/>
    <w:uiPriority w:val="99"/>
    <w:unhideWhenUsed/>
    <w:rsid w:val="009E4CE0"/>
    <w:pPr>
      <w:tabs>
        <w:tab w:val="center" w:pos="4252"/>
        <w:tab w:val="right" w:pos="8504"/>
      </w:tabs>
      <w:snapToGrid w:val="0"/>
    </w:pPr>
  </w:style>
  <w:style w:type="character" w:customStyle="1" w:styleId="a7">
    <w:name w:val="フッター (文字)"/>
    <w:basedOn w:val="a0"/>
    <w:link w:val="a6"/>
    <w:uiPriority w:val="99"/>
    <w:rsid w:val="009E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hyoka</dc:creator>
  <cp:keywords/>
  <dc:description/>
  <cp:lastModifiedBy>hyoka</cp:lastModifiedBy>
  <cp:revision>2</cp:revision>
  <dcterms:created xsi:type="dcterms:W3CDTF">2018-08-01T01:14:00Z</dcterms:created>
  <dcterms:modified xsi:type="dcterms:W3CDTF">2018-08-01T01:14:00Z</dcterms:modified>
</cp:coreProperties>
</file>